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560" w:lineRule="auto"/>
        <w:rPr/>
      </w:pPr>
      <w:r w:rsidDel="00000000" w:rsidR="00000000" w:rsidRPr="00000000">
        <w:rPr>
          <w:color w:val="6e6e6e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  <w:t xml:space="preserve">[Address]  |  [Phone]  |  [Email]  |  [Website]</w:t>
      </w:r>
      <w:r w:rsidDel="00000000" w:rsidR="00000000" w:rsidRPr="00000000">
        <w:rPr>
          <w:color w:val="6e6e6e"/>
          <w:sz w:val="22"/>
          <w:szCs w:val="22"/>
          <w:rtl w:val="0"/>
        </w:rPr>
        <w:t xml:space="preserve">                                                                      [ INSERT COMPANY LOGO HERE ]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/>
      </w:pPr>
      <w:r w:rsidDel="00000000" w:rsidR="00000000" w:rsidRPr="00000000">
        <w:rPr>
          <w:rtl w:val="0"/>
        </w:rPr>
        <w:t xml:space="preserve">[PROJECT NAME]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rtl w:val="0"/>
        </w:rPr>
        <w:t xml:space="preserve">BID NUMBER [Number]  |  REVISION [Number]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0"/>
          <w:bCs w:val="0"/>
          <w:i w:val="1"/>
          <w:iCs w:val="1"/>
          <w:sz w:val="18"/>
          <w:szCs w:val="18"/>
          <w:rtl w:val="0"/>
        </w:rPr>
        <w:t xml:space="preserve">Replace bracketed fields and insert your logo. Add or remove division rows and copy the division scope section as needed. Remove instructions before sending. Use buyer-required forms when provided.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0"/>
          <w:bCs w:val="0"/>
          <w:rtl w:val="0"/>
        </w:rPr>
        <w:t xml:space="preserve">Location: [Project address]  |  Bid date: [Date]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0"/>
          <w:bCs w:val="0"/>
          <w:rtl w:val="0"/>
        </w:rPr>
        <w:t xml:space="preserve">Prepared for: [Owner or GC company]  |  Attention: [Name and title]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0"/>
          <w:bCs w:val="0"/>
          <w:rtl w:val="0"/>
        </w:rPr>
        <w:t xml:space="preserve">Bid coverage: [Complete project, selected divisions, or a single trade package]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0"/>
          <w:bCs w:val="0"/>
          <w:rtl w:val="0"/>
        </w:rPr>
        <w:t xml:space="preserve">We propose to perform the work listed below based on the scope, documents, and conditions in this proposal. Division prices cover only the work specifically included.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Base bid by division</w:t>
      </w:r>
    </w:p>
    <w:tbl>
      <w:tblPr>
        <w:tblStyle w:val="Table1"/>
        <w:tblW w:w="10224.0" w:type="dxa"/>
        <w:jc w:val="left"/>
        <w:tblInd w:w="-100.0" w:type="dxa"/>
        <w:tblLayout w:type="fixed"/>
        <w:tblLook w:val="0400"/>
      </w:tblPr>
      <w:tblGrid>
        <w:gridCol w:w="2952"/>
        <w:gridCol w:w="4752"/>
        <w:gridCol w:w="2520"/>
        <w:tblGridChange w:id="0">
          <w:tblGrid>
            <w:gridCol w:w="2952"/>
            <w:gridCol w:w="4752"/>
            <w:gridCol w:w="252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13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Division or package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13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Work included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13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20" w:before="20" w:lineRule="auto"/>
              <w:jc w:val="right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Amount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20" w:before="20" w:lineRule="auto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[Division number and name]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20" w:before="20" w:lineRule="auto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[Short scope description]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20" w:before="20" w:lineRule="auto"/>
              <w:jc w:val="right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$[Amount]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0f6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20" w:before="20" w:lineRule="auto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[Division number and name]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0f6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20" w:before="20" w:lineRule="auto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[Short scope description]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0f6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20" w:before="20" w:lineRule="auto"/>
              <w:jc w:val="right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$[Amount]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20" w:before="20" w:lineRule="auto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[Division number and name]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20" w:before="20" w:lineRule="auto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[Short scope description]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20" w:before="20" w:lineRule="auto"/>
              <w:jc w:val="right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$[Amount]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0f6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20" w:before="20" w:lineRule="auto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[Division number and name]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0f6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20" w:before="20" w:lineRule="auto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[Short scope description]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0f6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20" w:before="20" w:lineRule="auto"/>
              <w:jc w:val="right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$[Amount]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20" w:before="20" w:lineRule="auto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Total base bid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20" w:before="20" w:lineRule="auto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Sum of division amounts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20" w:before="20" w:lineRule="auto"/>
              <w:jc w:val="right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$[Amount]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b w:val="0"/>
          <w:bCs w:val="0"/>
          <w:rtl w:val="0"/>
        </w:rPr>
        <w:t xml:space="preserve">Each division amount includes its assigned costs. Carry shared costs once and identify the division or package containing them. The division breakdown is part of this proposal; separate awards are [permitted / subject to revised pricing].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rPr/>
      </w:pPr>
      <w:r w:rsidDel="00000000" w:rsidR="00000000" w:rsidRPr="00000000">
        <w:rPr>
          <w:rtl w:val="0"/>
        </w:rPr>
        <w:t xml:space="preserve">Alternates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b w:val="0"/>
          <w:bCs w:val="0"/>
          <w:rtl w:val="0"/>
        </w:rPr>
        <w:t xml:space="preserve">Alternates are separate from the total base bid. Delete unused rows.</w:t>
      </w:r>
      <w:r w:rsidDel="00000000" w:rsidR="00000000" w:rsidRPr="00000000">
        <w:rPr>
          <w:rtl w:val="0"/>
        </w:rPr>
      </w:r>
    </w:p>
    <w:tbl>
      <w:tblPr>
        <w:tblStyle w:val="Table2"/>
        <w:tblW w:w="10224.0" w:type="dxa"/>
        <w:jc w:val="left"/>
        <w:tblInd w:w="-100.0" w:type="dxa"/>
        <w:tblLayout w:type="fixed"/>
        <w:tblLook w:val="0400"/>
      </w:tblPr>
      <w:tblGrid>
        <w:gridCol w:w="7488"/>
        <w:gridCol w:w="2736"/>
        <w:tblGridChange w:id="0">
          <w:tblGrid>
            <w:gridCol w:w="7488"/>
            <w:gridCol w:w="2736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13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Division and alternate scope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24313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20" w:before="20" w:lineRule="auto"/>
              <w:jc w:val="right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Price adjustment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20" w:before="20" w:lineRule="auto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[Division] — [Alternate 1 description]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20" w:before="20" w:lineRule="auto"/>
              <w:jc w:val="right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[Add or deduct] $[Amount]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0f6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20" w:before="20" w:lineRule="auto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[Division] — [Alternate 2 description]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0f6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20" w:before="20" w:lineRule="auto"/>
              <w:jc w:val="right"/>
              <w:rPr/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[Add or deduct] $[Amount]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b w:val="0"/>
          <w:bCs w:val="0"/>
          <w:rtl w:val="0"/>
        </w:rPr>
        <w:t xml:space="preserve">Allowances included in base bid: [Division, item, amount, and basis, or none].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b w:val="0"/>
          <w:bCs w:val="0"/>
          <w:rtl w:val="0"/>
        </w:rPr>
        <w:t xml:space="preserve">Taxes and bonds: [Identify what is included or excluded].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0"/>
          <w:bCs w:val="0"/>
          <w:rtl w:val="0"/>
        </w:rPr>
        <w:t xml:space="preserve">Price valid through: [Date].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b w:val="1"/>
          <w:bCs w:val="1"/>
          <w:rtl w:val="0"/>
        </w:rPr>
        <w:t xml:space="preserve">[PROJECT NAME]  /  Bid [Number]  /  Revision [Number]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rPr/>
      </w:pPr>
      <w:r w:rsidDel="00000000" w:rsidR="00000000" w:rsidRPr="00000000">
        <w:rPr>
          <w:rtl w:val="0"/>
        </w:rPr>
        <w:t xml:space="preserve">Scope by division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b w:val="0"/>
          <w:bCs w:val="0"/>
          <w:rtl w:val="0"/>
        </w:rPr>
        <w:t xml:space="preserve">Copy this section for each division or trade package priced on page one. Use the same division labels throughout and identify where responsibilities begin and end.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1"/>
        <w:rPr/>
      </w:pPr>
      <w:r w:rsidDel="00000000" w:rsidR="00000000" w:rsidRPr="00000000">
        <w:rPr>
          <w:rtl w:val="0"/>
        </w:rPr>
        <w:t xml:space="preserve">Division [Number] [Name]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b w:val="1"/>
          <w:bCs w:val="1"/>
          <w:rtl w:val="0"/>
        </w:rPr>
        <w:t xml:space="preserve">Division or package: [Number and name]  |  Base bid amount: $[Amount]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b w:val="0"/>
          <w:bCs w:val="0"/>
          <w:rtl w:val="0"/>
        </w:rPr>
        <w:t xml:space="preserve">Specification sections: [Section numbers and titles, or not applicable].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0"/>
          <w:bCs w:val="0"/>
          <w:rtl w:val="0"/>
        </w:rPr>
        <w:t xml:space="preserve">Included work: [Describe systems, areas, quantities, materials, installation, testing, and closeout work included in this division].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b w:val="0"/>
          <w:bCs w:val="0"/>
          <w:rtl w:val="0"/>
        </w:rPr>
        <w:t xml:space="preserve">Scope limits and work by others: [Identify interfaces with other divisions, furnished versus installed work, and excluded items].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b w:val="0"/>
          <w:bCs w:val="0"/>
          <w:rtl w:val="0"/>
        </w:rPr>
        <w:t xml:space="preserve">Assumptions and allowances: [Division-specific pricing assumptions and allowances already included in the base bid, or none].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b w:val="0"/>
          <w:bCs w:val="0"/>
          <w:rtl w:val="0"/>
        </w:rPr>
        <w:t xml:space="preserve">Division schedule or lead time: [Duration, procurement requirement, and dependencies].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b w:val="0"/>
          <w:bCs w:val="0"/>
          <w:rtl w:val="0"/>
        </w:rPr>
        <w:t xml:space="preserve">Unresolved scope questions: [Questions requiring clarification, or none].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rPr/>
      </w:pPr>
      <w:r w:rsidDel="00000000" w:rsidR="00000000" w:rsidRPr="00000000">
        <w:rPr>
          <w:rtl w:val="0"/>
        </w:rPr>
        <w:t xml:space="preserve">Division [Number] [Name]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b w:val="1"/>
          <w:bCs w:val="1"/>
          <w:rtl w:val="0"/>
        </w:rPr>
        <w:t xml:space="preserve">Division or package: [Number and name]  |  Base bid amount: $[Amount]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b w:val="0"/>
          <w:bCs w:val="0"/>
          <w:rtl w:val="0"/>
        </w:rPr>
        <w:t xml:space="preserve">Specification sections: [Section numbers and titles, or not applicable].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b w:val="0"/>
          <w:bCs w:val="0"/>
          <w:rtl w:val="0"/>
        </w:rPr>
        <w:t xml:space="preserve">Included work: [Describe systems, areas, quantities, materials, installation, testing, and closeout work included in this division].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b w:val="0"/>
          <w:bCs w:val="0"/>
          <w:rtl w:val="0"/>
        </w:rPr>
        <w:t xml:space="preserve">Scope limits and work by others: [Identify interfaces with other divisions, furnished versus installed work, and excluded items].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b w:val="0"/>
          <w:bCs w:val="0"/>
          <w:rtl w:val="0"/>
        </w:rPr>
        <w:t xml:space="preserve">Assumptions and allowances: [Division-specific pricing assumptions and allowances already included in the base bid, or none].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b w:val="0"/>
          <w:bCs w:val="0"/>
          <w:rtl w:val="0"/>
        </w:rPr>
        <w:t xml:space="preserve">Division schedule or lead time: [Duration, procurement requirement, and dependencies].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b w:val="0"/>
          <w:bCs w:val="0"/>
          <w:rtl w:val="0"/>
        </w:rPr>
        <w:t xml:space="preserve">Unresolved scope questions: [Questions requiring clarification, or none].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1"/>
        <w:rPr/>
      </w:pPr>
      <w:r w:rsidDel="00000000" w:rsidR="00000000" w:rsidRPr="00000000">
        <w:rPr>
          <w:rtl w:val="0"/>
        </w:rPr>
        <w:t xml:space="preserve">Coordination between divisions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b w:val="0"/>
          <w:bCs w:val="0"/>
          <w:rtl w:val="0"/>
        </w:rPr>
        <w:t xml:space="preserve">Shared responsibility: [Identify who carries access, temporary services, protection, layout, testing, patching, cleanup, or other work spanning divisions].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b w:val="0"/>
          <w:bCs w:val="0"/>
          <w:rtl w:val="0"/>
        </w:rPr>
        <w:t xml:space="preserve">Scope gaps to resolve: [Identify an unassigned responsibility and the person who will confirm it, or none].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b w:val="1"/>
          <w:bCs w:val="1"/>
          <w:rtl w:val="0"/>
        </w:rPr>
        <w:t xml:space="preserve">[PROJECT NAME]  /  Bid [Number]  /  Revision [Number]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1"/>
        <w:rPr/>
      </w:pPr>
      <w:r w:rsidDel="00000000" w:rsidR="00000000" w:rsidRPr="00000000">
        <w:rPr>
          <w:rtl w:val="0"/>
        </w:rPr>
        <w:t xml:space="preserve">Documents used to prepare this bid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b w:val="0"/>
          <w:bCs w:val="0"/>
          <w:rtl w:val="0"/>
        </w:rPr>
        <w:t xml:space="preserve">Drawings: [Titles, issue dates, and revision numbers].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b w:val="0"/>
          <w:bCs w:val="0"/>
          <w:rtl w:val="0"/>
        </w:rPr>
        <w:t xml:space="preserve">Specifications: [Sections and issue dates].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b w:val="0"/>
          <w:bCs w:val="0"/>
          <w:rtl w:val="0"/>
        </w:rPr>
        <w:t xml:space="preserve">Addenda acknowledged: [Numbers and dates, or none].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b w:val="0"/>
          <w:bCs w:val="0"/>
          <w:rtl w:val="0"/>
        </w:rPr>
        <w:t xml:space="preserve">Other information used: [Site visit date, written clarifications, reports, or none].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1"/>
        <w:rPr/>
      </w:pPr>
      <w:r w:rsidDel="00000000" w:rsidR="00000000" w:rsidRPr="00000000">
        <w:rPr>
          <w:rtl w:val="0"/>
        </w:rPr>
        <w:t xml:space="preserve">Overall assumptions and exclusions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b w:val="0"/>
          <w:bCs w:val="0"/>
          <w:rtl w:val="0"/>
        </w:rPr>
        <w:t xml:space="preserve">Project assumptions: [Access, working hours, phasing, existing conditions, and owner decisions affecting the overall bid].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b w:val="0"/>
          <w:bCs w:val="0"/>
          <w:rtl w:val="0"/>
        </w:rPr>
        <w:t xml:space="preserve">Project exclusions: [Work outside the proposal that applies across divisions, or none].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b w:val="0"/>
          <w:bCs w:val="0"/>
          <w:rtl w:val="0"/>
        </w:rPr>
        <w:t xml:space="preserve">Clarifications required before award: [Outstanding project-wide questions, or none].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rPr/>
      </w:pPr>
      <w:r w:rsidDel="00000000" w:rsidR="00000000" w:rsidRPr="00000000">
        <w:rPr>
          <w:rtl w:val="0"/>
        </w:rPr>
        <w:t xml:space="preserve">Schedule and delivery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b w:val="0"/>
          <w:bCs w:val="0"/>
          <w:rtl w:val="0"/>
        </w:rPr>
        <w:t xml:space="preserve">Proposed start: [Date or number of days after the agreed release].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b w:val="0"/>
          <w:bCs w:val="0"/>
          <w:rtl w:val="0"/>
        </w:rPr>
        <w:t xml:space="preserve">Overall duration: [Working days or weeks and milestones covered].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b w:val="0"/>
          <w:bCs w:val="0"/>
          <w:rtl w:val="0"/>
        </w:rPr>
        <w:t xml:space="preserve">Schedule depends on: [Required approvals, access, procurement dates, and long lead items].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b w:val="0"/>
          <w:bCs w:val="0"/>
          <w:rtl w:val="0"/>
        </w:rPr>
        <w:t xml:space="preserve">Required completion milestone: [Date and basis, or not yet agreed].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rPr/>
      </w:pPr>
      <w:r w:rsidDel="00000000" w:rsidR="00000000" w:rsidRPr="00000000">
        <w:rPr>
          <w:rtl w:val="0"/>
        </w:rPr>
        <w:t xml:space="preserve">Commercial terms to confirm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b w:val="0"/>
          <w:bCs w:val="0"/>
          <w:rtl w:val="0"/>
        </w:rPr>
        <w:t xml:space="preserve">Payment terms: [Billing schedule, payment timing, and retainage].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b w:val="0"/>
          <w:bCs w:val="0"/>
          <w:rtl w:val="0"/>
        </w:rPr>
        <w:t xml:space="preserve">Contract basis: [Buyer’s proposed agreement, contractor proposal terms, or terms to be agreed].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b w:val="0"/>
          <w:bCs w:val="0"/>
          <w:rtl w:val="0"/>
        </w:rPr>
        <w:t xml:space="preserve">Other pricing conditions: [Permits, insurance, escalation assumptions, or other conditions not addressed above].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1"/>
        <w:rPr/>
      </w:pPr>
      <w:r w:rsidDel="00000000" w:rsidR="00000000" w:rsidRPr="00000000">
        <w:rPr>
          <w:rtl w:val="0"/>
        </w:rPr>
        <w:t xml:space="preserve">Review the bid together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b w:val="0"/>
          <w:bCs w:val="0"/>
          <w:rtl w:val="0"/>
        </w:rPr>
        <w:t xml:space="preserve">We are available to review division scope, alternates, and schedule with your team. Please let us know whether a review on [proposed date] works and whether [date] is still your expected selection date.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b w:val="1"/>
          <w:bCs w:val="1"/>
          <w:rtl w:val="0"/>
        </w:rPr>
        <w:t xml:space="preserve">Bid contact: [Name and title]  |  [Direct phone]  |  [Email]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b w:val="0"/>
          <w:bCs w:val="0"/>
          <w:rtl w:val="0"/>
        </w:rPr>
        <w:t xml:space="preserve">Prepared and authorized by: [Name and title]  |  Date: [Date]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936" w:top="936" w:left="1008" w:right="1008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  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sz w:val="18"/>
        <w:szCs w:val="18"/>
        <w:rtl w:val="0"/>
      </w:rPr>
      <w:t xml:space="preserve">[Company Name]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 /   [Date</w:t>
    </w:r>
    <w:r w:rsidDel="00000000" w:rsidR="00000000" w:rsidRPr="00000000">
      <w:rPr>
        <w:sz w:val="18"/>
        <w:szCs w:val="18"/>
        <w:rtl w:val="0"/>
      </w:rPr>
      <w:t xml:space="preserve">]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  <w:lang w:val="en"/>
      </w:rPr>
    </w:rPrDefault>
    <w:pPrDefault>
      <w:pPr>
        <w:spacing w:after="120"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200" w:lineRule="auto"/>
    </w:pPr>
    <w:rPr>
      <w:rFonts w:ascii="Calibri" w:cs="Calibri" w:eastAsia="Calibri" w:hAnsi="Calibri"/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00" w:lineRule="auto"/>
    </w:pPr>
    <w:rPr>
      <w:rFonts w:ascii="Calibri" w:cs="Calibri" w:eastAsia="Calibri" w:hAnsi="Calibri"/>
      <w:b w:val="1"/>
      <w:bCs w:val="1"/>
      <w:color w:val="000000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120" w:line="240" w:lineRule="auto"/>
    </w:pPr>
    <w:rPr>
      <w:rFonts w:ascii="Calibri" w:cs="Calibri" w:eastAsia="Calibri" w:hAnsi="Calibri"/>
      <w:b w:val="1"/>
      <w:bCs w:val="1"/>
      <w:color w:val="000000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QHujdplyNQ4QgK7/vHRbW0saJA==">CgMxLjA4AHIhMUtrRnZoS25KN3BER3F2SEk4Sm1yVm83QjdzVVUxeG9f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